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D84" w:rsidRPr="00F36D84" w:rsidRDefault="00F36D84" w:rsidP="00F36D84">
      <w:pPr>
        <w:spacing w:after="136" w:line="231" w:lineRule="atLeast"/>
        <w:outlineLvl w:val="2"/>
        <w:rPr>
          <w:rFonts w:ascii="Georgia" w:eastAsia="Times New Roman" w:hAnsi="Georgia" w:cs="Times New Roman"/>
          <w:b/>
          <w:bCs/>
          <w:caps/>
          <w:color w:val="9B1222"/>
          <w:sz w:val="18"/>
          <w:szCs w:val="18"/>
          <w:lang w:eastAsia="it-IT"/>
        </w:rPr>
      </w:pPr>
      <w:r w:rsidRPr="00F36D84">
        <w:rPr>
          <w:rFonts w:ascii="Georgia" w:eastAsia="Times New Roman" w:hAnsi="Georgia" w:cs="Times New Roman"/>
          <w:b/>
          <w:bCs/>
          <w:caps/>
          <w:color w:val="9B1222"/>
          <w:sz w:val="18"/>
          <w:szCs w:val="18"/>
          <w:lang w:eastAsia="it-IT"/>
        </w:rPr>
        <w:t>VARESOTTO</w:t>
      </w:r>
    </w:p>
    <w:p w:rsidR="00F36D84" w:rsidRPr="00F36D84" w:rsidRDefault="00F36D84" w:rsidP="00F36D84">
      <w:pPr>
        <w:spacing w:before="136" w:after="0" w:line="679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61"/>
          <w:szCs w:val="61"/>
          <w:lang w:eastAsia="it-IT"/>
        </w:rPr>
      </w:pPr>
      <w:r w:rsidRPr="00F36D84">
        <w:rPr>
          <w:rFonts w:ascii="Arial" w:eastAsia="Times New Roman" w:hAnsi="Arial" w:cs="Arial"/>
          <w:b/>
          <w:bCs/>
          <w:color w:val="000000"/>
          <w:kern w:val="36"/>
          <w:sz w:val="61"/>
          <w:szCs w:val="61"/>
          <w:lang w:eastAsia="it-IT"/>
        </w:rPr>
        <w:t>Dal canto moderno al pianoforte: la Società Cooperativa “Musica per Varese” si presenta</w:t>
      </w:r>
    </w:p>
    <w:p w:rsidR="00F36D84" w:rsidRPr="00F36D84" w:rsidRDefault="00F36D84" w:rsidP="00F36D84">
      <w:pPr>
        <w:spacing w:before="272" w:after="272" w:line="340" w:lineRule="atLeast"/>
        <w:outlineLvl w:val="2"/>
        <w:rPr>
          <w:rFonts w:ascii="Georgia" w:eastAsia="Times New Roman" w:hAnsi="Georgia" w:cs="Times New Roman"/>
          <w:sz w:val="27"/>
          <w:szCs w:val="27"/>
          <w:lang w:eastAsia="it-IT"/>
        </w:rPr>
      </w:pPr>
      <w:r w:rsidRPr="00F36D84">
        <w:rPr>
          <w:rFonts w:ascii="Georgia" w:eastAsia="Times New Roman" w:hAnsi="Georgia" w:cs="Times New Roman"/>
          <w:sz w:val="27"/>
          <w:szCs w:val="27"/>
          <w:lang w:eastAsia="it-IT"/>
        </w:rPr>
        <w:t xml:space="preserve">Diretta da Marco Aceti, gestisce sette scuole di musica presenti tra il </w:t>
      </w:r>
      <w:proofErr w:type="spellStart"/>
      <w:r w:rsidRPr="00F36D84">
        <w:rPr>
          <w:rFonts w:ascii="Georgia" w:eastAsia="Times New Roman" w:hAnsi="Georgia" w:cs="Times New Roman"/>
          <w:sz w:val="27"/>
          <w:szCs w:val="27"/>
          <w:lang w:eastAsia="it-IT"/>
        </w:rPr>
        <w:t>Varesotto</w:t>
      </w:r>
      <w:proofErr w:type="spellEnd"/>
      <w:r w:rsidRPr="00F36D84">
        <w:rPr>
          <w:rFonts w:ascii="Georgia" w:eastAsia="Times New Roman" w:hAnsi="Georgia" w:cs="Times New Roman"/>
          <w:sz w:val="27"/>
          <w:szCs w:val="27"/>
          <w:lang w:eastAsia="it-IT"/>
        </w:rPr>
        <w:t xml:space="preserve"> e il Milanese e conta oggi circa 1600 studenti</w:t>
      </w:r>
    </w:p>
    <w:p w:rsidR="00F36D84" w:rsidRPr="00F36D84" w:rsidRDefault="005860C1" w:rsidP="00F36D84">
      <w:pPr>
        <w:numPr>
          <w:ilvl w:val="0"/>
          <w:numId w:val="1"/>
        </w:numPr>
        <w:spacing w:beforeAutospacing="1" w:after="0" w:afterAutospacing="1" w:line="240" w:lineRule="auto"/>
        <w:ind w:left="0"/>
        <w:rPr>
          <w:rFonts w:ascii="Georgia" w:eastAsia="Times New Roman" w:hAnsi="Georgia" w:cs="Times New Roman"/>
          <w:sz w:val="24"/>
          <w:szCs w:val="24"/>
          <w:lang w:eastAsia="it-IT"/>
        </w:rPr>
      </w:pPr>
      <w:hyperlink r:id="rId5" w:history="1">
        <w:r w:rsidR="00F36D84" w:rsidRPr="00F36D84">
          <w:rPr>
            <w:rFonts w:ascii="Arial" w:eastAsia="Times New Roman" w:hAnsi="Arial" w:cs="Arial"/>
            <w:color w:val="010101"/>
            <w:sz w:val="24"/>
            <w:szCs w:val="24"/>
            <w:lang w:eastAsia="it-IT"/>
          </w:rPr>
          <w:t>Società Cooperativa “Musica per Varese”</w:t>
        </w:r>
      </w:hyperlink>
    </w:p>
    <w:p w:rsidR="00F36D84" w:rsidRPr="00F36D84" w:rsidRDefault="00F36D84" w:rsidP="00F36D84">
      <w:pPr>
        <w:numPr>
          <w:ilvl w:val="0"/>
          <w:numId w:val="1"/>
        </w:numPr>
        <w:spacing w:beforeAutospacing="1" w:after="0" w:afterAutospacing="1" w:line="240" w:lineRule="auto"/>
        <w:ind w:left="0"/>
        <w:rPr>
          <w:rFonts w:ascii="Georgia" w:eastAsia="Times New Roman" w:hAnsi="Georgia" w:cs="Times New Roman"/>
          <w:sz w:val="24"/>
          <w:szCs w:val="24"/>
          <w:lang w:eastAsia="it-IT"/>
        </w:rPr>
      </w:pPr>
      <w:r w:rsidRPr="00F36D84">
        <w:rPr>
          <w:rFonts w:ascii="Georgia" w:eastAsia="Times New Roman" w:hAnsi="Georgia" w:cs="Times New Roman"/>
          <w:sz w:val="24"/>
          <w:szCs w:val="24"/>
          <w:lang w:eastAsia="it-IT"/>
        </w:rPr>
        <w:t> </w:t>
      </w:r>
      <w:proofErr w:type="spellStart"/>
      <w:r w:rsidR="005860C1" w:rsidRPr="00F36D84">
        <w:rPr>
          <w:rFonts w:ascii="Georgia" w:eastAsia="Times New Roman" w:hAnsi="Georgia" w:cs="Times New Roman"/>
          <w:sz w:val="24"/>
          <w:szCs w:val="24"/>
          <w:lang w:eastAsia="it-IT"/>
        </w:rPr>
        <w:fldChar w:fldCharType="begin"/>
      </w:r>
      <w:r w:rsidRPr="00F36D84">
        <w:rPr>
          <w:rFonts w:ascii="Georgia" w:eastAsia="Times New Roman" w:hAnsi="Georgia" w:cs="Times New Roman"/>
          <w:sz w:val="24"/>
          <w:szCs w:val="24"/>
          <w:lang w:eastAsia="it-IT"/>
        </w:rPr>
        <w:instrText xml:space="preserve"> HYPERLINK "https://www.varesenews.it/citta/arcisate/" </w:instrText>
      </w:r>
      <w:r w:rsidR="005860C1" w:rsidRPr="00F36D84">
        <w:rPr>
          <w:rFonts w:ascii="Georgia" w:eastAsia="Times New Roman" w:hAnsi="Georgia" w:cs="Times New Roman"/>
          <w:sz w:val="24"/>
          <w:szCs w:val="24"/>
          <w:lang w:eastAsia="it-IT"/>
        </w:rPr>
        <w:fldChar w:fldCharType="separate"/>
      </w:r>
      <w:r w:rsidRPr="00F36D84">
        <w:rPr>
          <w:rFonts w:ascii="Arial" w:eastAsia="Times New Roman" w:hAnsi="Arial" w:cs="Arial"/>
          <w:color w:val="010101"/>
          <w:sz w:val="24"/>
          <w:szCs w:val="24"/>
          <w:lang w:eastAsia="it-IT"/>
        </w:rPr>
        <w:t>Arcisate</w:t>
      </w:r>
      <w:proofErr w:type="spellEnd"/>
      <w:r w:rsidR="005860C1" w:rsidRPr="00F36D84">
        <w:rPr>
          <w:rFonts w:ascii="Georgia" w:eastAsia="Times New Roman" w:hAnsi="Georgia" w:cs="Times New Roman"/>
          <w:sz w:val="24"/>
          <w:szCs w:val="24"/>
          <w:lang w:eastAsia="it-IT"/>
        </w:rPr>
        <w:fldChar w:fldCharType="end"/>
      </w:r>
    </w:p>
    <w:p w:rsidR="00F36D84" w:rsidRPr="00F36D84" w:rsidRDefault="00F36D84" w:rsidP="00F36D84">
      <w:pPr>
        <w:numPr>
          <w:ilvl w:val="0"/>
          <w:numId w:val="1"/>
        </w:numPr>
        <w:spacing w:beforeAutospacing="1" w:after="0" w:afterAutospacing="1" w:line="240" w:lineRule="auto"/>
        <w:ind w:left="0"/>
        <w:rPr>
          <w:rFonts w:ascii="Georgia" w:eastAsia="Times New Roman" w:hAnsi="Georgia" w:cs="Times New Roman"/>
          <w:sz w:val="24"/>
          <w:szCs w:val="24"/>
          <w:lang w:eastAsia="it-IT"/>
        </w:rPr>
      </w:pPr>
      <w:r w:rsidRPr="00F36D84">
        <w:rPr>
          <w:rFonts w:ascii="Georgia" w:eastAsia="Times New Roman" w:hAnsi="Georgia" w:cs="Times New Roman"/>
          <w:sz w:val="24"/>
          <w:szCs w:val="24"/>
          <w:lang w:eastAsia="it-IT"/>
        </w:rPr>
        <w:t> </w:t>
      </w:r>
      <w:proofErr w:type="spellStart"/>
      <w:r w:rsidR="005860C1" w:rsidRPr="00F36D84">
        <w:rPr>
          <w:rFonts w:ascii="Georgia" w:eastAsia="Times New Roman" w:hAnsi="Georgia" w:cs="Times New Roman"/>
          <w:sz w:val="24"/>
          <w:szCs w:val="24"/>
          <w:lang w:eastAsia="it-IT"/>
        </w:rPr>
        <w:fldChar w:fldCharType="begin"/>
      </w:r>
      <w:r w:rsidRPr="00F36D84">
        <w:rPr>
          <w:rFonts w:ascii="Georgia" w:eastAsia="Times New Roman" w:hAnsi="Georgia" w:cs="Times New Roman"/>
          <w:sz w:val="24"/>
          <w:szCs w:val="24"/>
          <w:lang w:eastAsia="it-IT"/>
        </w:rPr>
        <w:instrText xml:space="preserve"> HYPERLINK "https://www.varesenews.it/citta/arese/" </w:instrText>
      </w:r>
      <w:r w:rsidR="005860C1" w:rsidRPr="00F36D84">
        <w:rPr>
          <w:rFonts w:ascii="Georgia" w:eastAsia="Times New Roman" w:hAnsi="Georgia" w:cs="Times New Roman"/>
          <w:sz w:val="24"/>
          <w:szCs w:val="24"/>
          <w:lang w:eastAsia="it-IT"/>
        </w:rPr>
        <w:fldChar w:fldCharType="separate"/>
      </w:r>
      <w:r w:rsidRPr="00F36D84">
        <w:rPr>
          <w:rFonts w:ascii="Arial" w:eastAsia="Times New Roman" w:hAnsi="Arial" w:cs="Arial"/>
          <w:color w:val="010101"/>
          <w:sz w:val="24"/>
          <w:szCs w:val="24"/>
          <w:lang w:eastAsia="it-IT"/>
        </w:rPr>
        <w:t>arese</w:t>
      </w:r>
      <w:proofErr w:type="spellEnd"/>
      <w:r w:rsidR="005860C1" w:rsidRPr="00F36D84">
        <w:rPr>
          <w:rFonts w:ascii="Georgia" w:eastAsia="Times New Roman" w:hAnsi="Georgia" w:cs="Times New Roman"/>
          <w:sz w:val="24"/>
          <w:szCs w:val="24"/>
          <w:lang w:eastAsia="it-IT"/>
        </w:rPr>
        <w:fldChar w:fldCharType="end"/>
      </w:r>
    </w:p>
    <w:p w:rsidR="00F36D84" w:rsidRPr="00F36D84" w:rsidRDefault="00F36D84" w:rsidP="00F36D84">
      <w:pPr>
        <w:numPr>
          <w:ilvl w:val="0"/>
          <w:numId w:val="1"/>
        </w:numPr>
        <w:spacing w:beforeAutospacing="1" w:after="0" w:afterAutospacing="1" w:line="240" w:lineRule="auto"/>
        <w:ind w:left="0"/>
        <w:rPr>
          <w:rFonts w:ascii="Georgia" w:eastAsia="Times New Roman" w:hAnsi="Georgia" w:cs="Times New Roman"/>
          <w:sz w:val="24"/>
          <w:szCs w:val="24"/>
          <w:lang w:eastAsia="it-IT"/>
        </w:rPr>
      </w:pPr>
      <w:r w:rsidRPr="00F36D84">
        <w:rPr>
          <w:rFonts w:ascii="Georgia" w:eastAsia="Times New Roman" w:hAnsi="Georgia" w:cs="Times New Roman"/>
          <w:sz w:val="24"/>
          <w:szCs w:val="24"/>
          <w:lang w:eastAsia="it-IT"/>
        </w:rPr>
        <w:t> </w:t>
      </w:r>
      <w:proofErr w:type="spellStart"/>
      <w:r w:rsidR="005860C1" w:rsidRPr="00F36D84">
        <w:rPr>
          <w:rFonts w:ascii="Georgia" w:eastAsia="Times New Roman" w:hAnsi="Georgia" w:cs="Times New Roman"/>
          <w:sz w:val="24"/>
          <w:szCs w:val="24"/>
          <w:lang w:eastAsia="it-IT"/>
        </w:rPr>
        <w:fldChar w:fldCharType="begin"/>
      </w:r>
      <w:r w:rsidRPr="00F36D84">
        <w:rPr>
          <w:rFonts w:ascii="Georgia" w:eastAsia="Times New Roman" w:hAnsi="Georgia" w:cs="Times New Roman"/>
          <w:sz w:val="24"/>
          <w:szCs w:val="24"/>
          <w:lang w:eastAsia="it-IT"/>
        </w:rPr>
        <w:instrText xml:space="preserve"> HYPERLINK "https://www.varesenews.it/citta/besozzo/" </w:instrText>
      </w:r>
      <w:r w:rsidR="005860C1" w:rsidRPr="00F36D84">
        <w:rPr>
          <w:rFonts w:ascii="Georgia" w:eastAsia="Times New Roman" w:hAnsi="Georgia" w:cs="Times New Roman"/>
          <w:sz w:val="24"/>
          <w:szCs w:val="24"/>
          <w:lang w:eastAsia="it-IT"/>
        </w:rPr>
        <w:fldChar w:fldCharType="separate"/>
      </w:r>
      <w:r w:rsidRPr="00F36D84">
        <w:rPr>
          <w:rFonts w:ascii="Arial" w:eastAsia="Times New Roman" w:hAnsi="Arial" w:cs="Arial"/>
          <w:color w:val="010101"/>
          <w:sz w:val="24"/>
          <w:szCs w:val="24"/>
          <w:lang w:eastAsia="it-IT"/>
        </w:rPr>
        <w:t>Besozzo</w:t>
      </w:r>
      <w:proofErr w:type="spellEnd"/>
      <w:r w:rsidR="005860C1" w:rsidRPr="00F36D84">
        <w:rPr>
          <w:rFonts w:ascii="Georgia" w:eastAsia="Times New Roman" w:hAnsi="Georgia" w:cs="Times New Roman"/>
          <w:sz w:val="24"/>
          <w:szCs w:val="24"/>
          <w:lang w:eastAsia="it-IT"/>
        </w:rPr>
        <w:fldChar w:fldCharType="end"/>
      </w:r>
    </w:p>
    <w:p w:rsidR="00F36D84" w:rsidRPr="00F36D84" w:rsidRDefault="00F36D84" w:rsidP="00F36D84">
      <w:pPr>
        <w:numPr>
          <w:ilvl w:val="0"/>
          <w:numId w:val="1"/>
        </w:numPr>
        <w:spacing w:beforeAutospacing="1" w:after="0" w:afterAutospacing="1" w:line="240" w:lineRule="auto"/>
        <w:ind w:left="0"/>
        <w:rPr>
          <w:rFonts w:ascii="Georgia" w:eastAsia="Times New Roman" w:hAnsi="Georgia" w:cs="Times New Roman"/>
          <w:sz w:val="24"/>
          <w:szCs w:val="24"/>
          <w:lang w:eastAsia="it-IT"/>
        </w:rPr>
      </w:pPr>
      <w:r w:rsidRPr="00F36D84">
        <w:rPr>
          <w:rFonts w:ascii="Georgia" w:eastAsia="Times New Roman" w:hAnsi="Georgia" w:cs="Times New Roman"/>
          <w:sz w:val="24"/>
          <w:szCs w:val="24"/>
          <w:lang w:eastAsia="it-IT"/>
        </w:rPr>
        <w:t> </w:t>
      </w:r>
      <w:proofErr w:type="spellStart"/>
      <w:r w:rsidR="005860C1" w:rsidRPr="00F36D84">
        <w:rPr>
          <w:rFonts w:ascii="Georgia" w:eastAsia="Times New Roman" w:hAnsi="Georgia" w:cs="Times New Roman"/>
          <w:sz w:val="24"/>
          <w:szCs w:val="24"/>
          <w:lang w:eastAsia="it-IT"/>
        </w:rPr>
        <w:fldChar w:fldCharType="begin"/>
      </w:r>
      <w:r w:rsidRPr="00F36D84">
        <w:rPr>
          <w:rFonts w:ascii="Georgia" w:eastAsia="Times New Roman" w:hAnsi="Georgia" w:cs="Times New Roman"/>
          <w:sz w:val="24"/>
          <w:szCs w:val="24"/>
          <w:lang w:eastAsia="it-IT"/>
        </w:rPr>
        <w:instrText xml:space="preserve"> HYPERLINK "https://www.varesenews.it/citta/cuveglio/" </w:instrText>
      </w:r>
      <w:r w:rsidR="005860C1" w:rsidRPr="00F36D84">
        <w:rPr>
          <w:rFonts w:ascii="Georgia" w:eastAsia="Times New Roman" w:hAnsi="Georgia" w:cs="Times New Roman"/>
          <w:sz w:val="24"/>
          <w:szCs w:val="24"/>
          <w:lang w:eastAsia="it-IT"/>
        </w:rPr>
        <w:fldChar w:fldCharType="separate"/>
      </w:r>
      <w:r w:rsidRPr="00F36D84">
        <w:rPr>
          <w:rFonts w:ascii="Arial" w:eastAsia="Times New Roman" w:hAnsi="Arial" w:cs="Arial"/>
          <w:color w:val="010101"/>
          <w:sz w:val="24"/>
          <w:szCs w:val="24"/>
          <w:lang w:eastAsia="it-IT"/>
        </w:rPr>
        <w:t>cuveglio</w:t>
      </w:r>
      <w:proofErr w:type="spellEnd"/>
      <w:r w:rsidR="005860C1" w:rsidRPr="00F36D84">
        <w:rPr>
          <w:rFonts w:ascii="Georgia" w:eastAsia="Times New Roman" w:hAnsi="Georgia" w:cs="Times New Roman"/>
          <w:sz w:val="24"/>
          <w:szCs w:val="24"/>
          <w:lang w:eastAsia="it-IT"/>
        </w:rPr>
        <w:fldChar w:fldCharType="end"/>
      </w:r>
    </w:p>
    <w:p w:rsidR="00F36D84" w:rsidRPr="00A528D0" w:rsidRDefault="00F36D84" w:rsidP="00A528D0">
      <w:pPr>
        <w:numPr>
          <w:ilvl w:val="0"/>
          <w:numId w:val="1"/>
        </w:numPr>
        <w:spacing w:beforeAutospacing="1" w:after="0" w:afterAutospacing="1" w:line="240" w:lineRule="auto"/>
        <w:ind w:left="0"/>
        <w:rPr>
          <w:rFonts w:ascii="Georgia" w:eastAsia="Times New Roman" w:hAnsi="Georgia" w:cs="Times New Roman"/>
          <w:sz w:val="24"/>
          <w:szCs w:val="24"/>
          <w:lang w:eastAsia="it-IT"/>
        </w:rPr>
      </w:pPr>
      <w:r w:rsidRPr="00F36D84">
        <w:rPr>
          <w:rFonts w:ascii="Georgia" w:eastAsia="Times New Roman" w:hAnsi="Georgia" w:cs="Times New Roman"/>
          <w:sz w:val="24"/>
          <w:szCs w:val="24"/>
          <w:lang w:eastAsia="it-IT"/>
        </w:rPr>
        <w:t> </w:t>
      </w:r>
      <w:proofErr w:type="spellStart"/>
      <w:r w:rsidR="005860C1" w:rsidRPr="00F36D84">
        <w:rPr>
          <w:rFonts w:ascii="Georgia" w:eastAsia="Times New Roman" w:hAnsi="Georgia" w:cs="Times New Roman"/>
          <w:sz w:val="24"/>
          <w:szCs w:val="24"/>
          <w:lang w:eastAsia="it-IT"/>
        </w:rPr>
        <w:fldChar w:fldCharType="begin"/>
      </w:r>
      <w:r w:rsidRPr="00F36D84">
        <w:rPr>
          <w:rFonts w:ascii="Georgia" w:eastAsia="Times New Roman" w:hAnsi="Georgia" w:cs="Times New Roman"/>
          <w:sz w:val="24"/>
          <w:szCs w:val="24"/>
          <w:lang w:eastAsia="it-IT"/>
        </w:rPr>
        <w:instrText xml:space="preserve"> HYPERLINK "https://www.varesenews.it/citta/varese/" </w:instrText>
      </w:r>
      <w:r w:rsidR="005860C1" w:rsidRPr="00F36D84">
        <w:rPr>
          <w:rFonts w:ascii="Georgia" w:eastAsia="Times New Roman" w:hAnsi="Georgia" w:cs="Times New Roman"/>
          <w:sz w:val="24"/>
          <w:szCs w:val="24"/>
          <w:lang w:eastAsia="it-IT"/>
        </w:rPr>
        <w:fldChar w:fldCharType="separate"/>
      </w:r>
      <w:r w:rsidRPr="00F36D84">
        <w:rPr>
          <w:rFonts w:ascii="Arial" w:eastAsia="Times New Roman" w:hAnsi="Arial" w:cs="Arial"/>
          <w:color w:val="010101"/>
          <w:sz w:val="24"/>
          <w:szCs w:val="24"/>
          <w:lang w:eastAsia="it-IT"/>
        </w:rPr>
        <w:t>varese</w:t>
      </w:r>
      <w:proofErr w:type="spellEnd"/>
      <w:r w:rsidR="005860C1" w:rsidRPr="00F36D84">
        <w:rPr>
          <w:rFonts w:ascii="Georgia" w:eastAsia="Times New Roman" w:hAnsi="Georgia" w:cs="Times New Roman"/>
          <w:sz w:val="24"/>
          <w:szCs w:val="24"/>
          <w:lang w:eastAsia="it-IT"/>
        </w:rPr>
        <w:fldChar w:fldCharType="end"/>
      </w:r>
    </w:p>
    <w:p w:rsidR="00F36D84" w:rsidRPr="00F36D84" w:rsidRDefault="00F36D84" w:rsidP="00F36D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5814060" cy="4105910"/>
            <wp:effectExtent l="19050" t="0" r="0" b="0"/>
            <wp:docPr id="1" name="Immagine 1" descr="Civico Liceo musicale di Vare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vico Liceo musicale di Vares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060" cy="4105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D84" w:rsidRPr="00F36D84" w:rsidRDefault="00F36D84" w:rsidP="00F36D84">
      <w:pPr>
        <w:shd w:val="clear" w:color="auto" w:fill="FFFFFF"/>
        <w:spacing w:after="0" w:line="408" w:lineRule="atLeast"/>
        <w:rPr>
          <w:rFonts w:ascii="Georgia" w:eastAsia="Times New Roman" w:hAnsi="Georgia" w:cs="Times New Roman"/>
          <w:color w:val="333333"/>
          <w:sz w:val="25"/>
          <w:szCs w:val="25"/>
          <w:lang w:eastAsia="it-IT"/>
        </w:rPr>
      </w:pPr>
      <w:r w:rsidRPr="00F36D84">
        <w:rPr>
          <w:rFonts w:ascii="Georgia" w:eastAsia="Times New Roman" w:hAnsi="Georgia" w:cs="Times New Roman"/>
          <w:color w:val="333333"/>
          <w:sz w:val="25"/>
          <w:szCs w:val="25"/>
          <w:lang w:eastAsia="it-IT"/>
        </w:rPr>
        <w:t xml:space="preserve">Sono circa 1600 gli studenti iscritti ad una delle sette scuole di musica presenti tra il </w:t>
      </w:r>
      <w:proofErr w:type="spellStart"/>
      <w:r w:rsidRPr="00F36D84">
        <w:rPr>
          <w:rFonts w:ascii="Georgia" w:eastAsia="Times New Roman" w:hAnsi="Georgia" w:cs="Times New Roman"/>
          <w:color w:val="333333"/>
          <w:sz w:val="25"/>
          <w:szCs w:val="25"/>
          <w:lang w:eastAsia="it-IT"/>
        </w:rPr>
        <w:t>Varesotto</w:t>
      </w:r>
      <w:proofErr w:type="spellEnd"/>
      <w:r w:rsidRPr="00F36D84">
        <w:rPr>
          <w:rFonts w:ascii="Georgia" w:eastAsia="Times New Roman" w:hAnsi="Georgia" w:cs="Times New Roman"/>
          <w:color w:val="333333"/>
          <w:sz w:val="25"/>
          <w:szCs w:val="25"/>
          <w:lang w:eastAsia="it-IT"/>
        </w:rPr>
        <w:t xml:space="preserve"> e il Milanese e gestite dalla </w:t>
      </w:r>
      <w:r w:rsidRPr="00F36D84">
        <w:rPr>
          <w:rFonts w:ascii="Georgia" w:eastAsia="Times New Roman" w:hAnsi="Georgia" w:cs="Times New Roman"/>
          <w:b/>
          <w:bCs/>
          <w:color w:val="333333"/>
          <w:sz w:val="25"/>
          <w:lang w:eastAsia="it-IT"/>
        </w:rPr>
        <w:t>Società Cooperativa “Musica per Varese”</w:t>
      </w:r>
      <w:r w:rsidRPr="00F36D84">
        <w:rPr>
          <w:rFonts w:ascii="Georgia" w:eastAsia="Times New Roman" w:hAnsi="Georgia" w:cs="Times New Roman"/>
          <w:color w:val="333333"/>
          <w:sz w:val="25"/>
          <w:szCs w:val="25"/>
          <w:lang w:eastAsia="it-IT"/>
        </w:rPr>
        <w:t>. Gestita dal direttore Marco Aceti è stato fondata nel 2010.</w:t>
      </w:r>
    </w:p>
    <w:p w:rsidR="00F36D84" w:rsidRPr="00F36D84" w:rsidRDefault="00F36D84" w:rsidP="00F36D84">
      <w:pPr>
        <w:shd w:val="clear" w:color="auto" w:fill="FFFFFF"/>
        <w:spacing w:after="136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it-IT"/>
        </w:rPr>
      </w:pPr>
    </w:p>
    <w:p w:rsidR="00F36D84" w:rsidRPr="00F36D84" w:rsidRDefault="00F36D84" w:rsidP="00F36D84">
      <w:pPr>
        <w:shd w:val="clear" w:color="auto" w:fill="FFFFFF"/>
        <w:spacing w:after="0" w:line="408" w:lineRule="atLeast"/>
        <w:rPr>
          <w:rFonts w:ascii="Georgia" w:eastAsia="Times New Roman" w:hAnsi="Georgia" w:cs="Times New Roman"/>
          <w:color w:val="333333"/>
          <w:sz w:val="25"/>
          <w:szCs w:val="25"/>
          <w:lang w:eastAsia="it-IT"/>
        </w:rPr>
      </w:pPr>
      <w:r w:rsidRPr="00F36D84">
        <w:rPr>
          <w:rFonts w:ascii="Georgia" w:eastAsia="Times New Roman" w:hAnsi="Georgia" w:cs="Times New Roman"/>
          <w:color w:val="333333"/>
          <w:sz w:val="25"/>
          <w:szCs w:val="25"/>
          <w:lang w:eastAsia="it-IT"/>
        </w:rPr>
        <w:lastRenderedPageBreak/>
        <w:t>“Capofila di queste sette realtà musicali è</w:t>
      </w:r>
      <w:r w:rsidRPr="00F36D84">
        <w:rPr>
          <w:rFonts w:ascii="Georgia" w:eastAsia="Times New Roman" w:hAnsi="Georgia" w:cs="Times New Roman"/>
          <w:color w:val="333333"/>
          <w:sz w:val="25"/>
          <w:lang w:eastAsia="it-IT"/>
        </w:rPr>
        <w:t> </w:t>
      </w:r>
      <w:r w:rsidRPr="00F36D84">
        <w:rPr>
          <w:rFonts w:ascii="Georgia" w:eastAsia="Times New Roman" w:hAnsi="Georgia" w:cs="Times New Roman"/>
          <w:color w:val="333333"/>
          <w:sz w:val="25"/>
          <w:szCs w:val="25"/>
          <w:lang w:eastAsia="it-IT"/>
        </w:rPr>
        <w:t>il Civico Liceo Musicale di Varese </w:t>
      </w:r>
      <w:r w:rsidRPr="00F36D84">
        <w:rPr>
          <w:rFonts w:ascii="Georgia" w:eastAsia="Times New Roman" w:hAnsi="Georgia" w:cs="Times New Roman"/>
          <w:b/>
          <w:bCs/>
          <w:color w:val="333333"/>
          <w:sz w:val="25"/>
          <w:lang w:eastAsia="it-IT"/>
        </w:rPr>
        <w:t>– spiegano dalla cooperativa –</w:t>
      </w:r>
      <w:r w:rsidRPr="00F36D84">
        <w:rPr>
          <w:rFonts w:ascii="Georgia" w:eastAsia="Times New Roman" w:hAnsi="Georgia" w:cs="Times New Roman"/>
          <w:color w:val="333333"/>
          <w:sz w:val="25"/>
          <w:szCs w:val="25"/>
          <w:lang w:eastAsia="it-IT"/>
        </w:rPr>
        <w:t xml:space="preserve"> a cui fanno seguito il Civico Istituto Musicale di </w:t>
      </w:r>
      <w:proofErr w:type="spellStart"/>
      <w:r w:rsidRPr="00F36D84">
        <w:rPr>
          <w:rFonts w:ascii="Georgia" w:eastAsia="Times New Roman" w:hAnsi="Georgia" w:cs="Times New Roman"/>
          <w:color w:val="333333"/>
          <w:sz w:val="25"/>
          <w:szCs w:val="25"/>
          <w:lang w:eastAsia="it-IT"/>
        </w:rPr>
        <w:t>Arcisate</w:t>
      </w:r>
      <w:proofErr w:type="spellEnd"/>
      <w:r w:rsidRPr="00F36D84">
        <w:rPr>
          <w:rFonts w:ascii="Georgia" w:eastAsia="Times New Roman" w:hAnsi="Georgia" w:cs="Times New Roman"/>
          <w:color w:val="333333"/>
          <w:sz w:val="25"/>
          <w:szCs w:val="25"/>
          <w:lang w:eastAsia="it-IT"/>
        </w:rPr>
        <w:t xml:space="preserve">, la Civica scuola di musica di Arese, la Scuola Civica di musica “Isabella Pellegrini”di </w:t>
      </w:r>
      <w:proofErr w:type="spellStart"/>
      <w:r w:rsidRPr="00F36D84">
        <w:rPr>
          <w:rFonts w:ascii="Georgia" w:eastAsia="Times New Roman" w:hAnsi="Georgia" w:cs="Times New Roman"/>
          <w:color w:val="333333"/>
          <w:sz w:val="25"/>
          <w:szCs w:val="25"/>
          <w:lang w:eastAsia="it-IT"/>
        </w:rPr>
        <w:t>Besozzo</w:t>
      </w:r>
      <w:proofErr w:type="spellEnd"/>
      <w:r w:rsidRPr="00F36D84">
        <w:rPr>
          <w:rFonts w:ascii="Georgia" w:eastAsia="Times New Roman" w:hAnsi="Georgia" w:cs="Times New Roman"/>
          <w:color w:val="333333"/>
          <w:sz w:val="25"/>
          <w:szCs w:val="25"/>
          <w:lang w:eastAsia="it-IT"/>
        </w:rPr>
        <w:t xml:space="preserve">, i Corsi Civici di musica di </w:t>
      </w:r>
      <w:proofErr w:type="spellStart"/>
      <w:r w:rsidRPr="00F36D84">
        <w:rPr>
          <w:rFonts w:ascii="Georgia" w:eastAsia="Times New Roman" w:hAnsi="Georgia" w:cs="Times New Roman"/>
          <w:color w:val="333333"/>
          <w:sz w:val="25"/>
          <w:szCs w:val="25"/>
          <w:lang w:eastAsia="it-IT"/>
        </w:rPr>
        <w:t>Brusimpiano</w:t>
      </w:r>
      <w:proofErr w:type="spellEnd"/>
      <w:r w:rsidRPr="00F36D84">
        <w:rPr>
          <w:rFonts w:ascii="Georgia" w:eastAsia="Times New Roman" w:hAnsi="Georgia" w:cs="Times New Roman"/>
          <w:color w:val="333333"/>
          <w:sz w:val="25"/>
          <w:szCs w:val="25"/>
          <w:lang w:eastAsia="it-IT"/>
        </w:rPr>
        <w:t xml:space="preserve">, di </w:t>
      </w:r>
      <w:proofErr w:type="spellStart"/>
      <w:r w:rsidRPr="00F36D84">
        <w:rPr>
          <w:rFonts w:ascii="Georgia" w:eastAsia="Times New Roman" w:hAnsi="Georgia" w:cs="Times New Roman"/>
          <w:color w:val="333333"/>
          <w:sz w:val="25"/>
          <w:szCs w:val="25"/>
          <w:lang w:eastAsia="it-IT"/>
        </w:rPr>
        <w:t>Cuveglio</w:t>
      </w:r>
      <w:proofErr w:type="spellEnd"/>
      <w:r w:rsidRPr="00F36D84">
        <w:rPr>
          <w:rFonts w:ascii="Georgia" w:eastAsia="Times New Roman" w:hAnsi="Georgia" w:cs="Times New Roman"/>
          <w:color w:val="333333"/>
          <w:sz w:val="25"/>
          <w:szCs w:val="25"/>
          <w:lang w:eastAsia="it-IT"/>
        </w:rPr>
        <w:t xml:space="preserve"> e di </w:t>
      </w:r>
      <w:proofErr w:type="spellStart"/>
      <w:r w:rsidRPr="00F36D84">
        <w:rPr>
          <w:rFonts w:ascii="Georgia" w:eastAsia="Times New Roman" w:hAnsi="Georgia" w:cs="Times New Roman"/>
          <w:color w:val="333333"/>
          <w:sz w:val="25"/>
          <w:szCs w:val="25"/>
          <w:lang w:eastAsia="it-IT"/>
        </w:rPr>
        <w:t>Lavena</w:t>
      </w:r>
      <w:proofErr w:type="spellEnd"/>
      <w:r w:rsidRPr="00F36D84">
        <w:rPr>
          <w:rFonts w:ascii="Georgia" w:eastAsia="Times New Roman" w:hAnsi="Georgia" w:cs="Times New Roman"/>
          <w:color w:val="333333"/>
          <w:sz w:val="25"/>
          <w:szCs w:val="25"/>
          <w:lang w:eastAsia="it-IT"/>
        </w:rPr>
        <w:t xml:space="preserve"> Ponte </w:t>
      </w:r>
      <w:proofErr w:type="spellStart"/>
      <w:r w:rsidRPr="00F36D84">
        <w:rPr>
          <w:rFonts w:ascii="Georgia" w:eastAsia="Times New Roman" w:hAnsi="Georgia" w:cs="Times New Roman"/>
          <w:color w:val="333333"/>
          <w:sz w:val="25"/>
          <w:szCs w:val="25"/>
          <w:lang w:eastAsia="it-IT"/>
        </w:rPr>
        <w:t>Tresa</w:t>
      </w:r>
      <w:proofErr w:type="spellEnd"/>
      <w:r w:rsidRPr="00F36D84">
        <w:rPr>
          <w:rFonts w:ascii="Georgia" w:eastAsia="Times New Roman" w:hAnsi="Georgia" w:cs="Times New Roman"/>
          <w:color w:val="333333"/>
          <w:sz w:val="25"/>
          <w:szCs w:val="25"/>
          <w:lang w:eastAsia="it-IT"/>
        </w:rPr>
        <w:t xml:space="preserve">. Tra le scuole gestite dalla stesso Direttore, ma facente parte di un’altra Associazione possiamo anche nominare il Civico Istituto Musicale “Maria Angela Bianchi” di </w:t>
      </w:r>
      <w:proofErr w:type="spellStart"/>
      <w:r w:rsidRPr="00F36D84">
        <w:rPr>
          <w:rFonts w:ascii="Georgia" w:eastAsia="Times New Roman" w:hAnsi="Georgia" w:cs="Times New Roman"/>
          <w:color w:val="333333"/>
          <w:sz w:val="25"/>
          <w:szCs w:val="25"/>
          <w:lang w:eastAsia="it-IT"/>
        </w:rPr>
        <w:t>Induno</w:t>
      </w:r>
      <w:proofErr w:type="spellEnd"/>
      <w:r w:rsidRPr="00F36D84">
        <w:rPr>
          <w:rFonts w:ascii="Georgia" w:eastAsia="Times New Roman" w:hAnsi="Georgia" w:cs="Times New Roman"/>
          <w:color w:val="333333"/>
          <w:sz w:val="25"/>
          <w:szCs w:val="25"/>
          <w:lang w:eastAsia="it-IT"/>
        </w:rPr>
        <w:t xml:space="preserve"> Olona. Insegnanti qualificati e specializzati seguono gli allievi consigliandoli e affiancandoli nella scelta del loro percorso di studi che può essere svolto sia a livello amatoriale che professionale grazie anche alle convezioni con i Conservatori di Como, Novara, Gallarate, Pavia</w:t>
      </w:r>
      <w:r w:rsidRPr="00F36D84">
        <w:rPr>
          <w:rFonts w:ascii="Georgia" w:eastAsia="Times New Roman" w:hAnsi="Georgia" w:cs="Times New Roman"/>
          <w:color w:val="333333"/>
          <w:sz w:val="25"/>
          <w:lang w:eastAsia="it-IT"/>
        </w:rPr>
        <w:t>  </w:t>
      </w:r>
      <w:r w:rsidRPr="00F36D84">
        <w:rPr>
          <w:rFonts w:ascii="Georgia" w:eastAsia="Times New Roman" w:hAnsi="Georgia" w:cs="Times New Roman"/>
          <w:color w:val="333333"/>
          <w:sz w:val="25"/>
          <w:szCs w:val="25"/>
          <w:lang w:eastAsia="it-IT"/>
        </w:rPr>
        <w:t>e Vicenza che permettono di usufruire di alcuni vantaggi.</w:t>
      </w:r>
      <w:r w:rsidRPr="00F36D84">
        <w:rPr>
          <w:rFonts w:ascii="Georgia" w:eastAsia="Times New Roman" w:hAnsi="Georgia" w:cs="Times New Roman"/>
          <w:color w:val="333333"/>
          <w:sz w:val="25"/>
          <w:lang w:eastAsia="it-IT"/>
        </w:rPr>
        <w:t>  </w:t>
      </w:r>
      <w:r w:rsidRPr="00F36D84">
        <w:rPr>
          <w:rFonts w:ascii="Georgia" w:eastAsia="Times New Roman" w:hAnsi="Georgia" w:cs="Times New Roman"/>
          <w:color w:val="333333"/>
          <w:sz w:val="25"/>
          <w:szCs w:val="25"/>
          <w:lang w:eastAsia="it-IT"/>
        </w:rPr>
        <w:t>Tra questi</w:t>
      </w:r>
      <w:r w:rsidRPr="00F36D84">
        <w:rPr>
          <w:rFonts w:ascii="Georgia" w:eastAsia="Times New Roman" w:hAnsi="Georgia" w:cs="Times New Roman"/>
          <w:color w:val="333333"/>
          <w:sz w:val="25"/>
          <w:lang w:eastAsia="it-IT"/>
        </w:rPr>
        <w:t>  </w:t>
      </w:r>
      <w:r w:rsidRPr="00F36D84">
        <w:rPr>
          <w:rFonts w:ascii="Georgia" w:eastAsia="Times New Roman" w:hAnsi="Georgia" w:cs="Times New Roman"/>
          <w:color w:val="333333"/>
          <w:sz w:val="25"/>
          <w:szCs w:val="25"/>
          <w:lang w:eastAsia="it-IT"/>
        </w:rPr>
        <w:t xml:space="preserve">la presenza di un docente segnalato dalla Società nelle diverse commissioni d’esame, sconti sulle tasse di iscrizione alle certificazioni, aggiornamenti sui programmi di studi e possibilità di partecipare a eventi, </w:t>
      </w:r>
      <w:proofErr w:type="spellStart"/>
      <w:r w:rsidRPr="00F36D84">
        <w:rPr>
          <w:rFonts w:ascii="Georgia" w:eastAsia="Times New Roman" w:hAnsi="Georgia" w:cs="Times New Roman"/>
          <w:color w:val="333333"/>
          <w:sz w:val="25"/>
          <w:szCs w:val="25"/>
          <w:lang w:eastAsia="it-IT"/>
        </w:rPr>
        <w:t>masterclass</w:t>
      </w:r>
      <w:proofErr w:type="spellEnd"/>
      <w:r w:rsidRPr="00F36D84">
        <w:rPr>
          <w:rFonts w:ascii="Georgia" w:eastAsia="Times New Roman" w:hAnsi="Georgia" w:cs="Times New Roman"/>
          <w:color w:val="333333"/>
          <w:sz w:val="25"/>
          <w:szCs w:val="25"/>
          <w:lang w:eastAsia="it-IT"/>
        </w:rPr>
        <w:t>, concerti organizzati dai Conservatori”.</w:t>
      </w:r>
    </w:p>
    <w:p w:rsidR="00F36D84" w:rsidRPr="00F36D84" w:rsidRDefault="00F36D84" w:rsidP="00F36D8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19"/>
          <w:szCs w:val="19"/>
          <w:lang w:eastAsia="it-IT"/>
        </w:rPr>
      </w:pPr>
      <w:r>
        <w:rPr>
          <w:rFonts w:ascii="Helvetica" w:eastAsia="Times New Roman" w:hAnsi="Helvetica" w:cs="Helvetica"/>
          <w:noProof/>
          <w:color w:val="333333"/>
          <w:sz w:val="19"/>
          <w:szCs w:val="19"/>
          <w:lang w:eastAsia="it-IT"/>
        </w:rPr>
        <w:drawing>
          <wp:inline distT="0" distB="0" distL="0" distR="0">
            <wp:extent cx="5814060" cy="4105910"/>
            <wp:effectExtent l="19050" t="0" r="0" b="0"/>
            <wp:docPr id="3" name="Immagine 3" descr="Civico Liceo musicale di Vare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vico Liceo musicale di Vares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060" cy="4105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D84" w:rsidRPr="00F36D84" w:rsidRDefault="00F36D84" w:rsidP="00F36D84">
      <w:pPr>
        <w:shd w:val="clear" w:color="auto" w:fill="FFFFFF"/>
        <w:spacing w:after="0" w:line="408" w:lineRule="atLeast"/>
        <w:rPr>
          <w:rFonts w:ascii="Georgia" w:eastAsia="Times New Roman" w:hAnsi="Georgia" w:cs="Times New Roman"/>
          <w:color w:val="333333"/>
          <w:sz w:val="25"/>
          <w:szCs w:val="25"/>
          <w:lang w:eastAsia="it-IT"/>
        </w:rPr>
      </w:pPr>
      <w:r w:rsidRPr="00F36D84">
        <w:rPr>
          <w:rFonts w:ascii="Georgia" w:eastAsia="Times New Roman" w:hAnsi="Georgia" w:cs="Times New Roman"/>
          <w:color w:val="333333"/>
          <w:sz w:val="25"/>
          <w:szCs w:val="25"/>
          <w:lang w:eastAsia="it-IT"/>
        </w:rPr>
        <w:t>“Il progetto didattico applicato dall’ente capofila è lo stesso presente in tutte le scuole sopra citate indipendentemente dal</w:t>
      </w:r>
      <w:r w:rsidRPr="00F36D84">
        <w:rPr>
          <w:rFonts w:ascii="Georgia" w:eastAsia="Times New Roman" w:hAnsi="Georgia" w:cs="Times New Roman"/>
          <w:color w:val="333333"/>
          <w:sz w:val="25"/>
          <w:lang w:eastAsia="it-IT"/>
        </w:rPr>
        <w:t> </w:t>
      </w:r>
      <w:r w:rsidRPr="00F36D84">
        <w:rPr>
          <w:rFonts w:ascii="Georgia" w:eastAsia="Times New Roman" w:hAnsi="Georgia" w:cs="Times New Roman"/>
          <w:color w:val="333333"/>
          <w:sz w:val="25"/>
          <w:szCs w:val="25"/>
          <w:lang w:eastAsia="it-IT"/>
        </w:rPr>
        <w:t>numero degli iscritti </w:t>
      </w:r>
      <w:r w:rsidRPr="00F36D84">
        <w:rPr>
          <w:rFonts w:ascii="Georgia" w:eastAsia="Times New Roman" w:hAnsi="Georgia" w:cs="Times New Roman"/>
          <w:b/>
          <w:bCs/>
          <w:color w:val="333333"/>
          <w:sz w:val="25"/>
          <w:lang w:eastAsia="it-IT"/>
        </w:rPr>
        <w:t>– si legge nella nota stampa -.</w:t>
      </w:r>
      <w:r w:rsidRPr="00F36D84">
        <w:rPr>
          <w:rFonts w:ascii="Georgia" w:eastAsia="Times New Roman" w:hAnsi="Georgia" w:cs="Times New Roman"/>
          <w:color w:val="333333"/>
          <w:sz w:val="25"/>
          <w:szCs w:val="25"/>
          <w:lang w:eastAsia="it-IT"/>
        </w:rPr>
        <w:t xml:space="preserve"> Questo favorisce e da modo alle famiglie di iscrivere i propri figli in una scuola più vicina alle loro abitazioni mantenendo al contempo un alto livello di preparazione. Le amministrazioni comunali che hanno aderito a questi progetti hanno </w:t>
      </w:r>
      <w:r w:rsidRPr="00F36D84">
        <w:rPr>
          <w:rFonts w:ascii="Georgia" w:eastAsia="Times New Roman" w:hAnsi="Georgia" w:cs="Times New Roman"/>
          <w:color w:val="333333"/>
          <w:sz w:val="25"/>
          <w:szCs w:val="25"/>
          <w:lang w:eastAsia="it-IT"/>
        </w:rPr>
        <w:lastRenderedPageBreak/>
        <w:t>potuto verificare la valenza di queste scuole grazie alle numerose certificazioni, più di 600 dal 2012, ottenute dagli allievi che svolgono lezioni anche nei comuni più piccoli. Nello specifico </w:t>
      </w:r>
      <w:r w:rsidRPr="00F36D84">
        <w:rPr>
          <w:rFonts w:ascii="Georgia" w:eastAsia="Times New Roman" w:hAnsi="Georgia" w:cs="Times New Roman"/>
          <w:b/>
          <w:bCs/>
          <w:color w:val="333333"/>
          <w:sz w:val="25"/>
          <w:lang w:eastAsia="it-IT"/>
        </w:rPr>
        <w:t>i percorsi formativi proposti sono suddivisi per fasce età,</w:t>
      </w:r>
      <w:r w:rsidRPr="00F36D84">
        <w:rPr>
          <w:rFonts w:ascii="Georgia" w:eastAsia="Times New Roman" w:hAnsi="Georgia" w:cs="Times New Roman"/>
          <w:color w:val="333333"/>
          <w:sz w:val="25"/>
          <w:szCs w:val="25"/>
          <w:lang w:eastAsia="it-IT"/>
        </w:rPr>
        <w:t> partendo dai corsi per i più piccoli con ed musicale neonatale per i 0/36 mesi e educazione musicale attiva per i bambini di 4-5 anni ai quali viene proposto un corso di avviamento alla musica, si va poi ai corsi per i bambini che frequentano le scuole primarie di primo grado e che possono approcciarsi allo studio vero e proprio di uno strumento musicale e a seguire corsi per i ragazzi delle scuole secondarie di primo e secondo grado che possono sostenere le certificazioni nei Conservatori, oltre</w:t>
      </w:r>
      <w:r w:rsidRPr="00F36D84">
        <w:rPr>
          <w:rFonts w:ascii="Georgia" w:eastAsia="Times New Roman" w:hAnsi="Georgia" w:cs="Times New Roman"/>
          <w:color w:val="333333"/>
          <w:sz w:val="25"/>
          <w:lang w:eastAsia="it-IT"/>
        </w:rPr>
        <w:t>  </w:t>
      </w:r>
      <w:r w:rsidRPr="00F36D84">
        <w:rPr>
          <w:rFonts w:ascii="Georgia" w:eastAsia="Times New Roman" w:hAnsi="Georgia" w:cs="Times New Roman"/>
          <w:color w:val="333333"/>
          <w:sz w:val="25"/>
          <w:szCs w:val="25"/>
          <w:lang w:eastAsia="it-IT"/>
        </w:rPr>
        <w:t xml:space="preserve">a tutti i corsi per adulti. Quando si parla di scuole di musica si pensa allo studio di strumenti prettamente classici quali pianoforte, strumenti a fiato o ad arco, in realtà nelle scuole della Società “Musica per Varese” e Civico Istituto Musicale di </w:t>
      </w:r>
      <w:proofErr w:type="spellStart"/>
      <w:r w:rsidRPr="00F36D84">
        <w:rPr>
          <w:rFonts w:ascii="Georgia" w:eastAsia="Times New Roman" w:hAnsi="Georgia" w:cs="Times New Roman"/>
          <w:color w:val="333333"/>
          <w:sz w:val="25"/>
          <w:szCs w:val="25"/>
          <w:lang w:eastAsia="it-IT"/>
        </w:rPr>
        <w:t>Induno</w:t>
      </w:r>
      <w:proofErr w:type="spellEnd"/>
      <w:r w:rsidRPr="00F36D84">
        <w:rPr>
          <w:rFonts w:ascii="Georgia" w:eastAsia="Times New Roman" w:hAnsi="Georgia" w:cs="Times New Roman"/>
          <w:color w:val="333333"/>
          <w:sz w:val="25"/>
          <w:szCs w:val="25"/>
          <w:lang w:eastAsia="it-IT"/>
        </w:rPr>
        <w:t xml:space="preserve"> Olona sono molti gli allievi che studiano strumenti e canto moderno quali pianoforte moderno, chitarra elettrica, canto jazz ecc. </w:t>
      </w:r>
      <w:r w:rsidRPr="00F36D84">
        <w:rPr>
          <w:rFonts w:ascii="Georgia" w:eastAsia="Times New Roman" w:hAnsi="Georgia" w:cs="Times New Roman"/>
          <w:b/>
          <w:bCs/>
          <w:color w:val="333333"/>
          <w:sz w:val="25"/>
          <w:lang w:eastAsia="it-IT"/>
        </w:rPr>
        <w:t>Molte le possibilità di fare anche musica d’insieme</w:t>
      </w:r>
      <w:r w:rsidRPr="00F36D84">
        <w:rPr>
          <w:rFonts w:ascii="Georgia" w:eastAsia="Times New Roman" w:hAnsi="Georgia" w:cs="Times New Roman"/>
          <w:color w:val="333333"/>
          <w:sz w:val="25"/>
          <w:szCs w:val="25"/>
          <w:lang w:eastAsia="it-IT"/>
        </w:rPr>
        <w:t xml:space="preserve"> come ensemble di clarinetti, saxofoni, orchestre dei piccoli e dei grandi, coro di voci bianche, coro da camera e per finire la possibilità di partecipare ad un corso di musical. Il Civico Liceo Musicale di Varese è inoltre dotato di una </w:t>
      </w:r>
      <w:proofErr w:type="spellStart"/>
      <w:r w:rsidRPr="00F36D84">
        <w:rPr>
          <w:rFonts w:ascii="Georgia" w:eastAsia="Times New Roman" w:hAnsi="Georgia" w:cs="Times New Roman"/>
          <w:color w:val="333333"/>
          <w:sz w:val="25"/>
          <w:szCs w:val="25"/>
          <w:lang w:eastAsia="it-IT"/>
        </w:rPr>
        <w:t>fornitissima</w:t>
      </w:r>
      <w:proofErr w:type="spellEnd"/>
      <w:r w:rsidRPr="00F36D84">
        <w:rPr>
          <w:rFonts w:ascii="Georgia" w:eastAsia="Times New Roman" w:hAnsi="Georgia" w:cs="Times New Roman"/>
          <w:color w:val="333333"/>
          <w:sz w:val="25"/>
          <w:szCs w:val="25"/>
          <w:lang w:eastAsia="it-IT"/>
        </w:rPr>
        <w:t xml:space="preserve"> biblioteca musicale e fonoteca, un auditorium con 139 posti a sedere e una sala regia dotata di un impianto audio e video di registrazione che può essere prenotata per eventi.</w:t>
      </w:r>
      <w:r w:rsidRPr="00F36D84">
        <w:rPr>
          <w:rFonts w:ascii="Georgia" w:eastAsia="Times New Roman" w:hAnsi="Georgia" w:cs="Times New Roman"/>
          <w:color w:val="333333"/>
          <w:sz w:val="25"/>
          <w:lang w:eastAsia="it-IT"/>
        </w:rPr>
        <w:t> </w:t>
      </w:r>
      <w:r w:rsidRPr="00F36D84">
        <w:rPr>
          <w:rFonts w:ascii="Georgia" w:eastAsia="Times New Roman" w:hAnsi="Georgia" w:cs="Times New Roman"/>
          <w:color w:val="333333"/>
          <w:sz w:val="25"/>
          <w:szCs w:val="25"/>
          <w:lang w:eastAsia="it-IT"/>
        </w:rPr>
        <w:t>Tutte le informazioni riguardanti le scuole di musica descritte possono essere reperite sul sito </w:t>
      </w:r>
      <w:r w:rsidRPr="00F36D84">
        <w:rPr>
          <w:rFonts w:ascii="Georgia" w:eastAsia="Times New Roman" w:hAnsi="Georgia" w:cs="Times New Roman"/>
          <w:color w:val="333333"/>
          <w:sz w:val="25"/>
          <w:lang w:eastAsia="it-IT"/>
        </w:rPr>
        <w:t>www.musicapervarese.it</w:t>
      </w:r>
      <w:r w:rsidRPr="00F36D84">
        <w:rPr>
          <w:rFonts w:ascii="Georgia" w:eastAsia="Times New Roman" w:hAnsi="Georgia" w:cs="Times New Roman"/>
          <w:color w:val="333333"/>
          <w:sz w:val="25"/>
          <w:szCs w:val="25"/>
          <w:lang w:eastAsia="it-IT"/>
        </w:rPr>
        <w:t> o </w:t>
      </w:r>
      <w:r w:rsidRPr="00F36D84">
        <w:rPr>
          <w:rFonts w:ascii="Georgia" w:eastAsia="Times New Roman" w:hAnsi="Georgia" w:cs="Times New Roman"/>
          <w:color w:val="333333"/>
          <w:sz w:val="25"/>
          <w:lang w:eastAsia="it-IT"/>
        </w:rPr>
        <w:t>www.istitutomusicalebianchi.it“.</w:t>
      </w:r>
    </w:p>
    <w:p w:rsidR="003366AB" w:rsidRDefault="003366AB"/>
    <w:sectPr w:rsidR="003366AB" w:rsidSect="003366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80B1E"/>
    <w:multiLevelType w:val="multilevel"/>
    <w:tmpl w:val="E3024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417CB3"/>
    <w:multiLevelType w:val="multilevel"/>
    <w:tmpl w:val="7200D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1E7646"/>
    <w:multiLevelType w:val="multilevel"/>
    <w:tmpl w:val="4DA87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283"/>
  <w:characterSpacingControl w:val="doNotCompress"/>
  <w:compat/>
  <w:rsids>
    <w:rsidRoot w:val="00F36D84"/>
    <w:rsid w:val="003366AB"/>
    <w:rsid w:val="004371DF"/>
    <w:rsid w:val="005860C1"/>
    <w:rsid w:val="00A528D0"/>
    <w:rsid w:val="00F36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66AB"/>
  </w:style>
  <w:style w:type="paragraph" w:styleId="Titolo1">
    <w:name w:val="heading 1"/>
    <w:basedOn w:val="Normale"/>
    <w:link w:val="Titolo1Carattere"/>
    <w:uiPriority w:val="9"/>
    <w:qFormat/>
    <w:rsid w:val="00F36D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F36D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36D84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36D84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F36D84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F36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F36D84"/>
    <w:rPr>
      <w:b/>
      <w:bCs/>
    </w:rPr>
  </w:style>
  <w:style w:type="character" w:customStyle="1" w:styleId="apple-converted-space">
    <w:name w:val="apple-converted-space"/>
    <w:basedOn w:val="Carpredefinitoparagrafo"/>
    <w:rsid w:val="00F36D84"/>
  </w:style>
  <w:style w:type="paragraph" w:customStyle="1" w:styleId="p1">
    <w:name w:val="p1"/>
    <w:basedOn w:val="Normale"/>
    <w:rsid w:val="00F36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s1">
    <w:name w:val="s1"/>
    <w:basedOn w:val="Carpredefinitoparagrafo"/>
    <w:rsid w:val="00F36D8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6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6D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1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95724">
          <w:marLeft w:val="0"/>
          <w:marRight w:val="0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8153">
          <w:marLeft w:val="0"/>
          <w:marRight w:val="0"/>
          <w:marTop w:val="0"/>
          <w:marBottom w:val="0"/>
          <w:divBdr>
            <w:top w:val="single" w:sz="6" w:space="3" w:color="C0C0C0"/>
            <w:left w:val="none" w:sz="0" w:space="0" w:color="auto"/>
            <w:bottom w:val="single" w:sz="6" w:space="3" w:color="C0C0C0"/>
            <w:right w:val="none" w:sz="0" w:space="0" w:color="auto"/>
          </w:divBdr>
        </w:div>
        <w:div w:id="52436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0505">
              <w:marLeft w:val="0"/>
              <w:marRight w:val="0"/>
              <w:marTop w:val="2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0192">
              <w:marLeft w:val="0"/>
              <w:marRight w:val="0"/>
              <w:marTop w:val="2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4237">
                  <w:marLeft w:val="0"/>
                  <w:marRight w:val="0"/>
                  <w:marTop w:val="0"/>
                  <w:marBottom w:val="1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4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varesenews.it/tag/societa-cooperativa-musica-per-vares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3</cp:revision>
  <dcterms:created xsi:type="dcterms:W3CDTF">2022-02-06T14:57:00Z</dcterms:created>
  <dcterms:modified xsi:type="dcterms:W3CDTF">2022-02-06T15:38:00Z</dcterms:modified>
</cp:coreProperties>
</file>